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226262" w14:textId="77777777" w:rsidR="00D5745A" w:rsidRDefault="00D5745A" w:rsidP="00D5745A">
      <w:pPr>
        <w:jc w:val="center"/>
        <w:rPr>
          <w:rFonts w:ascii="Times New Roman" w:hAnsi="Times New Roman"/>
          <w:b/>
          <w:sz w:val="32"/>
        </w:rPr>
      </w:pPr>
      <w:bookmarkStart w:id="0" w:name="_GoBack"/>
      <w:bookmarkEnd w:id="0"/>
      <w:r w:rsidRPr="00D5745A">
        <w:rPr>
          <w:rFonts w:ascii="Times New Roman" w:hAnsi="Times New Roman"/>
          <w:b/>
          <w:sz w:val="32"/>
        </w:rPr>
        <w:t xml:space="preserve">OBSERVATION: </w:t>
      </w:r>
      <w:r w:rsidR="004673C1">
        <w:rPr>
          <w:rFonts w:ascii="Times New Roman" w:hAnsi="Times New Roman"/>
          <w:b/>
          <w:sz w:val="32"/>
        </w:rPr>
        <w:t>TODDLERHOOD/EARLY CHILDHOOD</w:t>
      </w:r>
    </w:p>
    <w:p w14:paraId="74253CD7" w14:textId="77777777" w:rsidR="004673C1" w:rsidRDefault="004673C1" w:rsidP="00D5745A">
      <w:pPr>
        <w:jc w:val="center"/>
        <w:rPr>
          <w:rFonts w:ascii="Times New Roman" w:hAnsi="Times New Roman"/>
          <w:b/>
          <w:sz w:val="32"/>
        </w:rPr>
      </w:pPr>
    </w:p>
    <w:p w14:paraId="539BEBE1" w14:textId="77777777" w:rsidR="00D5745A" w:rsidRPr="00D5745A" w:rsidRDefault="00D5745A" w:rsidP="00D5745A">
      <w:pPr>
        <w:rPr>
          <w:rFonts w:ascii="Times New Roman" w:hAnsi="Times New Roman"/>
        </w:rPr>
      </w:pPr>
      <w:r w:rsidRPr="00D5745A">
        <w:rPr>
          <w:rFonts w:ascii="Times New Roman" w:hAnsi="Times New Roman"/>
        </w:rPr>
        <w:t xml:space="preserve">One of the best ways to learn about people is to </w:t>
      </w:r>
      <w:r w:rsidR="004673C1">
        <w:rPr>
          <w:rFonts w:ascii="Times New Roman" w:hAnsi="Times New Roman"/>
        </w:rPr>
        <w:t xml:space="preserve">observe them in the real world, a type of naturalistic observation. </w:t>
      </w:r>
      <w:r w:rsidRPr="00D5745A">
        <w:rPr>
          <w:rFonts w:ascii="Times New Roman" w:hAnsi="Times New Roman"/>
        </w:rPr>
        <w:t xml:space="preserve"> This will</w:t>
      </w:r>
      <w:r w:rsidR="004673C1">
        <w:rPr>
          <w:rFonts w:ascii="Times New Roman" w:hAnsi="Times New Roman"/>
        </w:rPr>
        <w:t xml:space="preserve"> give you the opportunity to obtain a view of </w:t>
      </w:r>
      <w:r w:rsidRPr="00D5745A">
        <w:rPr>
          <w:rFonts w:ascii="Times New Roman" w:hAnsi="Times New Roman"/>
        </w:rPr>
        <w:t>the more genuine and dynamic qualities of human behavior.</w:t>
      </w:r>
    </w:p>
    <w:p w14:paraId="1FB5069C" w14:textId="77777777" w:rsidR="00D5745A" w:rsidRPr="00D5745A" w:rsidRDefault="00D5745A" w:rsidP="00D5745A">
      <w:pPr>
        <w:rPr>
          <w:rFonts w:ascii="Times New Roman" w:hAnsi="Times New Roman"/>
        </w:rPr>
      </w:pPr>
    </w:p>
    <w:p w14:paraId="7ECB496A" w14:textId="77777777" w:rsidR="00D5745A" w:rsidRDefault="00D5745A" w:rsidP="00D5745A">
      <w:pPr>
        <w:rPr>
          <w:rFonts w:ascii="Times New Roman" w:hAnsi="Times New Roman"/>
          <w:b/>
        </w:rPr>
      </w:pPr>
      <w:r w:rsidRPr="00D5745A">
        <w:rPr>
          <w:rFonts w:ascii="Times New Roman" w:hAnsi="Times New Roman"/>
        </w:rPr>
        <w:t xml:space="preserve">Procedure:  You will be observing </w:t>
      </w:r>
      <w:r w:rsidR="004673C1">
        <w:rPr>
          <w:rFonts w:ascii="Times New Roman" w:hAnsi="Times New Roman"/>
        </w:rPr>
        <w:t>a single individual or two or more individuals</w:t>
      </w:r>
      <w:r w:rsidRPr="00D5745A">
        <w:rPr>
          <w:rFonts w:ascii="Times New Roman" w:hAnsi="Times New Roman"/>
        </w:rPr>
        <w:t xml:space="preserve"> between </w:t>
      </w:r>
      <w:r w:rsidR="004673C1">
        <w:rPr>
          <w:rFonts w:ascii="Times New Roman" w:hAnsi="Times New Roman"/>
        </w:rPr>
        <w:t xml:space="preserve">the ages of 2 and 4 in the Collin College Child Development Lab School.  You will need to make arrangements with the staff to schedule your observation times.  </w:t>
      </w:r>
      <w:r w:rsidRPr="00D5745A">
        <w:rPr>
          <w:rFonts w:ascii="Times New Roman" w:hAnsi="Times New Roman"/>
        </w:rPr>
        <w:t>You will be watching and recording behaviors.  You are to observe one or more people representing this stage of life span</w:t>
      </w:r>
      <w:r w:rsidR="004673C1">
        <w:rPr>
          <w:rFonts w:ascii="Times New Roman" w:hAnsi="Times New Roman"/>
        </w:rPr>
        <w:t xml:space="preserve"> development for a total of 60 – 90 minutes.  I </w:t>
      </w:r>
      <w:r w:rsidR="001C7F06">
        <w:rPr>
          <w:rFonts w:ascii="Times New Roman" w:hAnsi="Times New Roman"/>
        </w:rPr>
        <w:t>encourage you to do s</w:t>
      </w:r>
      <w:r w:rsidRPr="00D5745A">
        <w:rPr>
          <w:rFonts w:ascii="Times New Roman" w:hAnsi="Times New Roman"/>
        </w:rPr>
        <w:t>horter s</w:t>
      </w:r>
      <w:r w:rsidR="004673C1">
        <w:rPr>
          <w:rFonts w:ascii="Times New Roman" w:hAnsi="Times New Roman"/>
        </w:rPr>
        <w:t>egments with a variety of children engaged in different activities.</w:t>
      </w:r>
      <w:r w:rsidRPr="00D5745A">
        <w:rPr>
          <w:rFonts w:ascii="Times New Roman" w:hAnsi="Times New Roman"/>
        </w:rPr>
        <w:t xml:space="preserve"> While observing, take</w:t>
      </w:r>
      <w:r w:rsidR="004673C1">
        <w:rPr>
          <w:rFonts w:ascii="Times New Roman" w:hAnsi="Times New Roman"/>
        </w:rPr>
        <w:t xml:space="preserve"> brief</w:t>
      </w:r>
      <w:r w:rsidRPr="00D5745A">
        <w:rPr>
          <w:rFonts w:ascii="Times New Roman" w:hAnsi="Times New Roman"/>
        </w:rPr>
        <w:t xml:space="preserve"> notes and then quickly record your </w:t>
      </w:r>
      <w:r w:rsidR="004673C1">
        <w:rPr>
          <w:rFonts w:ascii="Times New Roman" w:hAnsi="Times New Roman"/>
        </w:rPr>
        <w:t xml:space="preserve">more detailed </w:t>
      </w:r>
      <w:r w:rsidRPr="00D5745A">
        <w:rPr>
          <w:rFonts w:ascii="Times New Roman" w:hAnsi="Times New Roman"/>
        </w:rPr>
        <w:t>data following the</w:t>
      </w:r>
      <w:r>
        <w:rPr>
          <w:rFonts w:ascii="Times New Roman" w:hAnsi="Times New Roman"/>
          <w:b/>
        </w:rPr>
        <w:t xml:space="preserve"> </w:t>
      </w:r>
      <w:r w:rsidRPr="00D5745A">
        <w:rPr>
          <w:rFonts w:ascii="Times New Roman" w:hAnsi="Times New Roman"/>
        </w:rPr>
        <w:t>observation period.</w:t>
      </w:r>
      <w:r>
        <w:rPr>
          <w:rFonts w:ascii="Times New Roman" w:hAnsi="Times New Roman"/>
          <w:b/>
        </w:rPr>
        <w:t xml:space="preserve">  </w:t>
      </w:r>
    </w:p>
    <w:p w14:paraId="57CC50EE" w14:textId="77777777" w:rsidR="00D5745A" w:rsidRDefault="00D5745A" w:rsidP="00D5745A">
      <w:pPr>
        <w:rPr>
          <w:rFonts w:ascii="Times New Roman" w:hAnsi="Times New Roman"/>
          <w:b/>
        </w:rPr>
      </w:pPr>
    </w:p>
    <w:p w14:paraId="5449AA2E" w14:textId="77777777" w:rsidR="00D5745A" w:rsidRDefault="00D5745A" w:rsidP="00D5745A">
      <w:pPr>
        <w:rPr>
          <w:rFonts w:ascii="Times New Roman" w:hAnsi="Times New Roman"/>
          <w:b/>
          <w:caps/>
        </w:rPr>
      </w:pPr>
      <w:r w:rsidRPr="00D5745A">
        <w:rPr>
          <w:rFonts w:ascii="Times New Roman" w:hAnsi="Times New Roman"/>
          <w:b/>
          <w:caps/>
        </w:rPr>
        <w:t xml:space="preserve">A few hints for observing people </w:t>
      </w:r>
    </w:p>
    <w:p w14:paraId="291279E2" w14:textId="77777777" w:rsidR="00D5745A" w:rsidRDefault="00D5745A" w:rsidP="00D5745A">
      <w:pPr>
        <w:rPr>
          <w:rFonts w:ascii="Times New Roman" w:hAnsi="Times New Roman"/>
          <w:b/>
          <w:caps/>
        </w:rPr>
      </w:pPr>
    </w:p>
    <w:p w14:paraId="44DA9E68" w14:textId="77777777" w:rsidR="00263182" w:rsidRDefault="00D5745A" w:rsidP="00D5745A">
      <w:pPr>
        <w:rPr>
          <w:rFonts w:ascii="Times New Roman" w:hAnsi="Times New Roman"/>
        </w:rPr>
      </w:pPr>
      <w:r w:rsidRPr="00D5745A">
        <w:rPr>
          <w:rFonts w:ascii="Times New Roman" w:hAnsi="Times New Roman"/>
          <w:caps/>
        </w:rPr>
        <w:t xml:space="preserve">1.  </w:t>
      </w:r>
      <w:r>
        <w:rPr>
          <w:rFonts w:ascii="Times New Roman" w:hAnsi="Times New Roman"/>
          <w:caps/>
        </w:rPr>
        <w:t>B</w:t>
      </w:r>
      <w:r>
        <w:rPr>
          <w:rFonts w:ascii="Times New Roman" w:hAnsi="Times New Roman"/>
        </w:rPr>
        <w:t>e as unobtrusive as possible.  You are entering the per</w:t>
      </w:r>
      <w:r w:rsidR="004673C1">
        <w:rPr>
          <w:rFonts w:ascii="Times New Roman" w:hAnsi="Times New Roman"/>
        </w:rPr>
        <w:t>s</w:t>
      </w:r>
      <w:r>
        <w:rPr>
          <w:rFonts w:ascii="Times New Roman" w:hAnsi="Times New Roman"/>
        </w:rPr>
        <w:t>on’s world, so please do not dis</w:t>
      </w:r>
      <w:r w:rsidR="00263182">
        <w:rPr>
          <w:rFonts w:ascii="Times New Roman" w:hAnsi="Times New Roman"/>
        </w:rPr>
        <w:t xml:space="preserve">turb this world.  </w:t>
      </w:r>
    </w:p>
    <w:p w14:paraId="11FBC451" w14:textId="77777777" w:rsidR="00263182" w:rsidRDefault="00263182" w:rsidP="00D5745A">
      <w:pPr>
        <w:rPr>
          <w:rFonts w:ascii="Times New Roman" w:hAnsi="Times New Roman"/>
        </w:rPr>
      </w:pPr>
    </w:p>
    <w:p w14:paraId="02A70450" w14:textId="77777777" w:rsidR="00263182" w:rsidRDefault="00263182" w:rsidP="00D5745A">
      <w:pPr>
        <w:rPr>
          <w:rFonts w:ascii="Times New Roman" w:hAnsi="Times New Roman"/>
        </w:rPr>
      </w:pPr>
      <w:r>
        <w:rPr>
          <w:rFonts w:ascii="Times New Roman" w:hAnsi="Times New Roman"/>
        </w:rPr>
        <w:t>2.  All you need is paper and pen to write down a few notes about the behavior.  Do not take recorders or cameras.  Do not write continually.  In fact, jotting down notes immediately after the observation period is best.</w:t>
      </w:r>
    </w:p>
    <w:p w14:paraId="5C5D1CF8" w14:textId="77777777" w:rsidR="00263182" w:rsidRDefault="00263182" w:rsidP="00D5745A">
      <w:pPr>
        <w:rPr>
          <w:rFonts w:ascii="Times New Roman" w:hAnsi="Times New Roman"/>
        </w:rPr>
      </w:pPr>
    </w:p>
    <w:p w14:paraId="7B2D40DE" w14:textId="77777777" w:rsidR="00263182" w:rsidRDefault="00263182" w:rsidP="00D5745A">
      <w:pPr>
        <w:rPr>
          <w:rFonts w:ascii="Times New Roman" w:hAnsi="Times New Roman"/>
        </w:rPr>
      </w:pPr>
      <w:r>
        <w:rPr>
          <w:rFonts w:ascii="Times New Roman" w:hAnsi="Times New Roman"/>
        </w:rPr>
        <w:t>3.  Details are important.  Take mental note of verbal and nonverbal communication.</w:t>
      </w:r>
    </w:p>
    <w:p w14:paraId="121E6F46" w14:textId="77777777" w:rsidR="00263182" w:rsidRDefault="00263182" w:rsidP="00D5745A">
      <w:pPr>
        <w:rPr>
          <w:rFonts w:ascii="Times New Roman" w:hAnsi="Times New Roman"/>
        </w:rPr>
      </w:pPr>
      <w:r>
        <w:rPr>
          <w:rFonts w:ascii="Times New Roman" w:hAnsi="Times New Roman"/>
        </w:rPr>
        <w:t xml:space="preserve">     Objectivity is important.  Attempt to suspend judgment and opinion as you observe.</w:t>
      </w:r>
    </w:p>
    <w:p w14:paraId="349F9630" w14:textId="77777777" w:rsidR="00263182" w:rsidRDefault="00263182" w:rsidP="00D5745A">
      <w:pPr>
        <w:rPr>
          <w:rFonts w:ascii="Times New Roman" w:hAnsi="Times New Roman"/>
        </w:rPr>
      </w:pPr>
    </w:p>
    <w:p w14:paraId="69518D65" w14:textId="77777777" w:rsidR="00263182" w:rsidRDefault="00263182" w:rsidP="00D5745A">
      <w:pPr>
        <w:rPr>
          <w:rFonts w:ascii="Times New Roman" w:hAnsi="Times New Roman"/>
        </w:rPr>
      </w:pPr>
      <w:r>
        <w:rPr>
          <w:rFonts w:ascii="Times New Roman" w:hAnsi="Times New Roman"/>
        </w:rPr>
        <w:t>4.  Review developmental milestones before beginning your observation.</w:t>
      </w:r>
    </w:p>
    <w:p w14:paraId="78AA5359" w14:textId="77777777" w:rsidR="00263182" w:rsidRDefault="00263182" w:rsidP="00D5745A">
      <w:pPr>
        <w:rPr>
          <w:rFonts w:ascii="Times New Roman" w:hAnsi="Times New Roman"/>
        </w:rPr>
      </w:pPr>
    </w:p>
    <w:p w14:paraId="394C809B" w14:textId="77777777" w:rsidR="00CB0A7B" w:rsidRDefault="00CB0A7B" w:rsidP="00D5745A">
      <w:pPr>
        <w:rPr>
          <w:rFonts w:ascii="Times New Roman" w:hAnsi="Times New Roman"/>
        </w:rPr>
      </w:pPr>
    </w:p>
    <w:p w14:paraId="46EE9D24" w14:textId="77777777" w:rsidR="00CB0A7B" w:rsidRDefault="00CB0A7B" w:rsidP="00CB0A7B">
      <w:pPr>
        <w:rPr>
          <w:rFonts w:ascii="Times New Roman" w:hAnsi="Times New Roman"/>
          <w:b/>
          <w:caps/>
        </w:rPr>
      </w:pPr>
      <w:r w:rsidRPr="00CB0A7B">
        <w:rPr>
          <w:rFonts w:ascii="Times New Roman" w:hAnsi="Times New Roman"/>
          <w:b/>
          <w:caps/>
        </w:rPr>
        <w:t>Format for your paper</w:t>
      </w:r>
    </w:p>
    <w:p w14:paraId="4B0F37F5" w14:textId="77777777" w:rsidR="00CB0A7B" w:rsidRDefault="00CB0A7B" w:rsidP="00CB0A7B">
      <w:pPr>
        <w:rPr>
          <w:rFonts w:ascii="Times New Roman" w:hAnsi="Times New Roman"/>
          <w:b/>
          <w:caps/>
        </w:rPr>
      </w:pPr>
    </w:p>
    <w:p w14:paraId="21E28F97" w14:textId="77777777" w:rsidR="00CB0A7B" w:rsidRPr="00CB0A7B" w:rsidRDefault="00CB0A7B" w:rsidP="00CB0A7B">
      <w:pPr>
        <w:rPr>
          <w:rFonts w:ascii="Times New Roman" w:hAnsi="Times New Roman"/>
          <w:b/>
        </w:rPr>
      </w:pPr>
      <w:r>
        <w:rPr>
          <w:rFonts w:ascii="Times New Roman" w:hAnsi="Times New Roman"/>
          <w:b/>
        </w:rPr>
        <w:t xml:space="preserve">Your paper must be typed, 12 point font, double-spaced, and a minimum of two pages in length. </w:t>
      </w:r>
      <w:r w:rsidR="0058745E">
        <w:rPr>
          <w:rFonts w:ascii="Times New Roman" w:hAnsi="Times New Roman"/>
          <w:b/>
        </w:rPr>
        <w:t xml:space="preserve">Please include a cover sheet with your name, the course, and the date.  </w:t>
      </w:r>
      <w:r>
        <w:rPr>
          <w:rFonts w:ascii="Times New Roman" w:hAnsi="Times New Roman"/>
          <w:b/>
        </w:rPr>
        <w:t xml:space="preserve"> Indicate the location/s of the observation, the approximate age and sex of your subject.  Do not identify your subjects my name.  The first section of the paper should be devoted to specific, objective behavioral data.  The second section of the paper should emphasize the connections between your observations and developmental concepts from your text.  </w:t>
      </w:r>
    </w:p>
    <w:p w14:paraId="0BAB68AE" w14:textId="77777777" w:rsidR="00263182" w:rsidRDefault="00263182" w:rsidP="00D5745A">
      <w:pPr>
        <w:rPr>
          <w:rFonts w:ascii="Times New Roman" w:hAnsi="Times New Roman"/>
        </w:rPr>
      </w:pPr>
    </w:p>
    <w:p w14:paraId="49DB8000" w14:textId="77777777" w:rsidR="00263182" w:rsidRDefault="00263182" w:rsidP="00D5745A">
      <w:pPr>
        <w:rPr>
          <w:rFonts w:ascii="Times New Roman" w:hAnsi="Times New Roman"/>
        </w:rPr>
      </w:pPr>
    </w:p>
    <w:p w14:paraId="04CA60F6" w14:textId="77777777" w:rsidR="00D5745A" w:rsidRPr="00D5745A" w:rsidRDefault="00D5745A" w:rsidP="00D5745A">
      <w:pPr>
        <w:rPr>
          <w:rFonts w:ascii="Times New Roman" w:hAnsi="Times New Roman"/>
        </w:rPr>
      </w:pPr>
    </w:p>
    <w:sectPr w:rsidR="00D5745A" w:rsidRPr="00D5745A" w:rsidSect="00D5745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45A"/>
    <w:rsid w:val="001C7F06"/>
    <w:rsid w:val="00263182"/>
    <w:rsid w:val="004673C1"/>
    <w:rsid w:val="0058745E"/>
    <w:rsid w:val="00796A48"/>
    <w:rsid w:val="00801FEC"/>
    <w:rsid w:val="00937C51"/>
    <w:rsid w:val="00CB0A7B"/>
    <w:rsid w:val="00D5745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ACCE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C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745E"/>
    <w:rPr>
      <w:rFonts w:ascii="Lucida Grande" w:hAnsi="Lucida Grande"/>
      <w:sz w:val="18"/>
      <w:szCs w:val="18"/>
    </w:rPr>
  </w:style>
  <w:style w:type="character" w:customStyle="1" w:styleId="BalloonTextChar">
    <w:name w:val="Balloon Text Char"/>
    <w:basedOn w:val="DefaultParagraphFont"/>
    <w:link w:val="BalloonText"/>
    <w:uiPriority w:val="99"/>
    <w:semiHidden/>
    <w:rsid w:val="0058745E"/>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309</Words>
  <Characters>1764</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Collin College</Company>
  <LinksUpToDate>false</LinksUpToDate>
  <CharactersWithSpaces>2069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Microsoft Office User</cp:lastModifiedBy>
  <cp:revision>2</cp:revision>
  <cp:lastPrinted>2013-11-07T17:19:00Z</cp:lastPrinted>
  <dcterms:created xsi:type="dcterms:W3CDTF">2016-09-15T13:06:00Z</dcterms:created>
  <dcterms:modified xsi:type="dcterms:W3CDTF">2016-09-15T13:06:00Z</dcterms:modified>
</cp:coreProperties>
</file>